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D4F" w:rsidRPr="00BF6D4F" w:rsidRDefault="00BF6D4F" w:rsidP="00BF6D4F">
      <w:pPr>
        <w:shd w:val="clear" w:color="auto" w:fill="FFFFFF"/>
        <w:spacing w:after="0" w:line="240" w:lineRule="auto"/>
        <w:jc w:val="center"/>
        <w:textAlignment w:val="top"/>
        <w:rPr>
          <w:rFonts w:ascii="Comic Sans MS" w:eastAsia="Times New Roman" w:hAnsi="Comic Sans MS" w:cs="Times New Roman"/>
          <w:color w:val="353434"/>
          <w:sz w:val="20"/>
          <w:szCs w:val="20"/>
          <w:lang w:eastAsia="en-GB"/>
        </w:rPr>
      </w:pPr>
      <w:bookmarkStart w:id="0" w:name="_GoBack"/>
      <w:r w:rsidRPr="00BF6D4F">
        <w:rPr>
          <w:rFonts w:ascii="Comic Sans MS" w:eastAsia="Times New Roman" w:hAnsi="Comic Sans MS" w:cs="Times New Roman"/>
          <w:b/>
          <w:bCs/>
          <w:color w:val="3498DB"/>
          <w:sz w:val="28"/>
          <w:szCs w:val="28"/>
          <w:u w:val="single"/>
          <w:bdr w:val="none" w:sz="0" w:space="0" w:color="auto" w:frame="1"/>
          <w:lang w:eastAsia="en-GB"/>
        </w:rPr>
        <w:t>Parent Webinars:</w:t>
      </w:r>
    </w:p>
    <w:bookmarkEnd w:id="0"/>
    <w:p w:rsidR="00BF6D4F" w:rsidRPr="00BF6D4F" w:rsidRDefault="00BF6D4F" w:rsidP="00BF6D4F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Times New Roman"/>
          <w:color w:val="353434"/>
          <w:sz w:val="20"/>
          <w:szCs w:val="20"/>
          <w:lang w:eastAsia="en-GB"/>
        </w:rPr>
      </w:pPr>
      <w:r w:rsidRPr="00BF6D4F">
        <w:rPr>
          <w:rFonts w:ascii="Comic Sans MS" w:eastAsia="Times New Roman" w:hAnsi="Comic Sans MS" w:cs="Times New Roman"/>
          <w:color w:val="353434"/>
          <w:sz w:val="20"/>
          <w:szCs w:val="20"/>
          <w:lang w:eastAsia="en-GB"/>
        </w:rPr>
        <w:t> </w:t>
      </w:r>
    </w:p>
    <w:p w:rsidR="00BF6D4F" w:rsidRPr="00BF6D4F" w:rsidRDefault="00BF6D4F" w:rsidP="00BF6D4F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Times New Roman"/>
          <w:color w:val="353434"/>
          <w:sz w:val="20"/>
          <w:szCs w:val="20"/>
          <w:lang w:eastAsia="en-GB"/>
        </w:rPr>
      </w:pPr>
      <w:r w:rsidRPr="00BF6D4F">
        <w:rPr>
          <w:rFonts w:ascii="Comic Sans MS" w:eastAsia="Times New Roman" w:hAnsi="Comic Sans MS" w:cs="Times New Roman"/>
          <w:color w:val="353434"/>
          <w:sz w:val="20"/>
          <w:szCs w:val="20"/>
          <w:lang w:eastAsia="en-GB"/>
        </w:rPr>
        <w:t>We are delighted to be working with the ADHD Foundation this year. As well as our staff having access to training and a therapist visiting to work with some of our children, we also have access to their wonderful parent/carer courses!</w:t>
      </w:r>
    </w:p>
    <w:p w:rsidR="00BF6D4F" w:rsidRPr="00BF6D4F" w:rsidRDefault="00BF6D4F" w:rsidP="00BF6D4F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Times New Roman"/>
          <w:color w:val="353434"/>
          <w:sz w:val="20"/>
          <w:szCs w:val="20"/>
          <w:lang w:eastAsia="en-GB"/>
        </w:rPr>
      </w:pPr>
      <w:r w:rsidRPr="00BF6D4F">
        <w:rPr>
          <w:rFonts w:ascii="Comic Sans MS" w:eastAsia="Times New Roman" w:hAnsi="Comic Sans MS" w:cs="Times New Roman"/>
          <w:color w:val="353434"/>
          <w:sz w:val="20"/>
          <w:szCs w:val="20"/>
          <w:lang w:eastAsia="en-GB"/>
        </w:rPr>
        <w:t> </w:t>
      </w:r>
    </w:p>
    <w:p w:rsidR="00BF6D4F" w:rsidRPr="00BF6D4F" w:rsidRDefault="00BF6D4F" w:rsidP="00BF6D4F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Times New Roman"/>
          <w:color w:val="353434"/>
          <w:sz w:val="20"/>
          <w:szCs w:val="20"/>
          <w:lang w:eastAsia="en-GB"/>
        </w:rPr>
      </w:pPr>
      <w:r w:rsidRPr="00BF6D4F">
        <w:rPr>
          <w:rFonts w:ascii="Comic Sans MS" w:eastAsia="Times New Roman" w:hAnsi="Comic Sans MS" w:cs="Times New Roman"/>
          <w:color w:val="353434"/>
          <w:sz w:val="20"/>
          <w:szCs w:val="20"/>
          <w:lang w:eastAsia="en-GB"/>
        </w:rPr>
        <w:t>Courses available are as follows:</w:t>
      </w:r>
    </w:p>
    <w:p w:rsidR="00BF6D4F" w:rsidRPr="00BF6D4F" w:rsidRDefault="00BF6D4F" w:rsidP="00BF6D4F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Times New Roman"/>
          <w:color w:val="353434"/>
          <w:sz w:val="20"/>
          <w:szCs w:val="20"/>
          <w:lang w:eastAsia="en-GB"/>
        </w:rPr>
      </w:pPr>
      <w:r w:rsidRPr="00BF6D4F">
        <w:rPr>
          <w:rFonts w:ascii="Comic Sans MS" w:eastAsia="Times New Roman" w:hAnsi="Comic Sans MS" w:cs="Times New Roman"/>
          <w:color w:val="353434"/>
          <w:sz w:val="20"/>
          <w:szCs w:val="20"/>
          <w:lang w:eastAsia="en-GB"/>
        </w:rPr>
        <w:t> </w:t>
      </w:r>
    </w:p>
    <w:p w:rsidR="00BF6D4F" w:rsidRPr="00BF6D4F" w:rsidRDefault="00BF6D4F" w:rsidP="00BF6D4F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Times New Roman"/>
          <w:color w:val="353434"/>
          <w:sz w:val="20"/>
          <w:szCs w:val="20"/>
          <w:lang w:eastAsia="en-GB"/>
        </w:rPr>
      </w:pPr>
      <w:r w:rsidRPr="00BF6D4F">
        <w:rPr>
          <w:rFonts w:ascii="Comic Sans MS" w:eastAsia="Times New Roman" w:hAnsi="Comic Sans MS" w:cs="Times New Roman"/>
          <w:b/>
          <w:bCs/>
          <w:color w:val="353434"/>
          <w:sz w:val="20"/>
          <w:szCs w:val="20"/>
          <w:bdr w:val="none" w:sz="0" w:space="0" w:color="auto" w:frame="1"/>
          <w:lang w:eastAsia="en-GB"/>
        </w:rPr>
        <w:t>“Understanding and supporting my child’s ADHD” programme comprises of 3 x 1hr webinars, with an opportunity for Q&amp;A afterwards.</w:t>
      </w:r>
    </w:p>
    <w:p w:rsidR="00BF6D4F" w:rsidRPr="00BF6D4F" w:rsidRDefault="00BF6D4F" w:rsidP="00BF6D4F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Times New Roman"/>
          <w:color w:val="353434"/>
          <w:sz w:val="20"/>
          <w:szCs w:val="20"/>
          <w:lang w:eastAsia="en-GB"/>
        </w:rPr>
      </w:pPr>
      <w:r w:rsidRPr="00BF6D4F">
        <w:rPr>
          <w:rFonts w:ascii="Comic Sans MS" w:eastAsia="Times New Roman" w:hAnsi="Comic Sans MS" w:cs="Times New Roman"/>
          <w:color w:val="353434"/>
          <w:sz w:val="20"/>
          <w:szCs w:val="20"/>
          <w:lang w:eastAsia="en-GB"/>
        </w:rPr>
        <w:t>The breakdown of the sessions are as follows:</w:t>
      </w:r>
    </w:p>
    <w:p w:rsidR="00BF6D4F" w:rsidRPr="00BF6D4F" w:rsidRDefault="00BF6D4F" w:rsidP="00BF6D4F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Comic Sans MS" w:eastAsia="Times New Roman" w:hAnsi="Comic Sans MS" w:cs="Times New Roman"/>
          <w:color w:val="353434"/>
          <w:sz w:val="20"/>
          <w:szCs w:val="20"/>
          <w:lang w:eastAsia="en-GB"/>
        </w:rPr>
      </w:pPr>
      <w:r w:rsidRPr="00BF6D4F">
        <w:rPr>
          <w:rFonts w:ascii="Comic Sans MS" w:eastAsia="Times New Roman" w:hAnsi="Comic Sans MS" w:cs="Times New Roman"/>
          <w:color w:val="353434"/>
          <w:sz w:val="20"/>
          <w:szCs w:val="20"/>
          <w:lang w:eastAsia="en-GB"/>
        </w:rPr>
        <w:t>Neuroscience of ADHD</w:t>
      </w:r>
    </w:p>
    <w:p w:rsidR="00BF6D4F" w:rsidRPr="00BF6D4F" w:rsidRDefault="00BF6D4F" w:rsidP="00BF6D4F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Comic Sans MS" w:eastAsia="Times New Roman" w:hAnsi="Comic Sans MS" w:cs="Times New Roman"/>
          <w:color w:val="353434"/>
          <w:sz w:val="20"/>
          <w:szCs w:val="20"/>
          <w:lang w:eastAsia="en-GB"/>
        </w:rPr>
      </w:pPr>
      <w:r w:rsidRPr="00BF6D4F">
        <w:rPr>
          <w:rFonts w:ascii="Comic Sans MS" w:eastAsia="Times New Roman" w:hAnsi="Comic Sans MS" w:cs="Times New Roman"/>
          <w:color w:val="353434"/>
          <w:sz w:val="20"/>
          <w:szCs w:val="20"/>
          <w:lang w:eastAsia="en-GB"/>
        </w:rPr>
        <w:t>Sleep and Wellbeing with ADHD</w:t>
      </w:r>
    </w:p>
    <w:p w:rsidR="00BF6D4F" w:rsidRPr="00BF6D4F" w:rsidRDefault="00BF6D4F" w:rsidP="00BF6D4F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Comic Sans MS" w:eastAsia="Times New Roman" w:hAnsi="Comic Sans MS" w:cs="Times New Roman"/>
          <w:color w:val="353434"/>
          <w:sz w:val="20"/>
          <w:szCs w:val="20"/>
          <w:lang w:eastAsia="en-GB"/>
        </w:rPr>
      </w:pPr>
      <w:r w:rsidRPr="00BF6D4F">
        <w:rPr>
          <w:rFonts w:ascii="Comic Sans MS" w:eastAsia="Times New Roman" w:hAnsi="Comic Sans MS" w:cs="Times New Roman"/>
          <w:color w:val="353434"/>
          <w:sz w:val="20"/>
          <w:szCs w:val="20"/>
          <w:lang w:eastAsia="en-GB"/>
        </w:rPr>
        <w:t>Stress Response and Self Resilience</w:t>
      </w:r>
    </w:p>
    <w:p w:rsidR="00BF6D4F" w:rsidRPr="00BF6D4F" w:rsidRDefault="00BF6D4F" w:rsidP="00BF6D4F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Times New Roman"/>
          <w:color w:val="353434"/>
          <w:sz w:val="20"/>
          <w:szCs w:val="20"/>
          <w:lang w:eastAsia="en-GB"/>
        </w:rPr>
      </w:pPr>
      <w:r w:rsidRPr="00BF6D4F">
        <w:rPr>
          <w:rFonts w:ascii="Comic Sans MS" w:eastAsia="Times New Roman" w:hAnsi="Comic Sans MS" w:cs="Times New Roman"/>
          <w:color w:val="353434"/>
          <w:sz w:val="20"/>
          <w:szCs w:val="20"/>
          <w:lang w:eastAsia="en-GB"/>
        </w:rPr>
        <w:t> </w:t>
      </w:r>
    </w:p>
    <w:p w:rsidR="00BF6D4F" w:rsidRPr="00BF6D4F" w:rsidRDefault="00BF6D4F" w:rsidP="00BF6D4F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Times New Roman"/>
          <w:color w:val="353434"/>
          <w:sz w:val="20"/>
          <w:szCs w:val="20"/>
          <w:lang w:eastAsia="en-GB"/>
        </w:rPr>
      </w:pPr>
      <w:r w:rsidRPr="00BF6D4F">
        <w:rPr>
          <w:rFonts w:ascii="Comic Sans MS" w:eastAsia="Times New Roman" w:hAnsi="Comic Sans MS" w:cs="Times New Roman"/>
          <w:b/>
          <w:bCs/>
          <w:color w:val="353434"/>
          <w:sz w:val="20"/>
          <w:szCs w:val="20"/>
          <w:bdr w:val="none" w:sz="0" w:space="0" w:color="auto" w:frame="1"/>
          <w:lang w:eastAsia="en-GB"/>
        </w:rPr>
        <w:t>Understanding ASD webinars,</w:t>
      </w:r>
      <w:proofErr w:type="gramStart"/>
      <w:r w:rsidRPr="00BF6D4F">
        <w:rPr>
          <w:rFonts w:ascii="Comic Sans MS" w:eastAsia="Times New Roman" w:hAnsi="Comic Sans MS" w:cs="Times New Roman"/>
          <w:b/>
          <w:bCs/>
          <w:color w:val="353434"/>
          <w:sz w:val="20"/>
          <w:szCs w:val="20"/>
          <w:bdr w:val="none" w:sz="0" w:space="0" w:color="auto" w:frame="1"/>
          <w:lang w:eastAsia="en-GB"/>
        </w:rPr>
        <w:t>  2</w:t>
      </w:r>
      <w:proofErr w:type="gramEnd"/>
      <w:r w:rsidRPr="00BF6D4F">
        <w:rPr>
          <w:rFonts w:ascii="Comic Sans MS" w:eastAsia="Times New Roman" w:hAnsi="Comic Sans MS" w:cs="Times New Roman"/>
          <w:b/>
          <w:bCs/>
          <w:color w:val="353434"/>
          <w:sz w:val="20"/>
          <w:szCs w:val="20"/>
          <w:bdr w:val="none" w:sz="0" w:space="0" w:color="auto" w:frame="1"/>
          <w:lang w:eastAsia="en-GB"/>
        </w:rPr>
        <w:t xml:space="preserve"> x 1hr 15min, with Q&amp;A afterwards </w:t>
      </w:r>
    </w:p>
    <w:p w:rsidR="00BF6D4F" w:rsidRPr="00BF6D4F" w:rsidRDefault="00BF6D4F" w:rsidP="00BF6D4F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Times New Roman"/>
          <w:color w:val="353434"/>
          <w:sz w:val="20"/>
          <w:szCs w:val="20"/>
          <w:lang w:eastAsia="en-GB"/>
        </w:rPr>
      </w:pPr>
      <w:r w:rsidRPr="00BF6D4F">
        <w:rPr>
          <w:rFonts w:ascii="Comic Sans MS" w:eastAsia="Times New Roman" w:hAnsi="Comic Sans MS" w:cs="Times New Roman"/>
          <w:color w:val="353434"/>
          <w:sz w:val="20"/>
          <w:szCs w:val="20"/>
          <w:lang w:eastAsia="en-GB"/>
        </w:rPr>
        <w:t>The ASD programme is as follows:</w:t>
      </w:r>
    </w:p>
    <w:p w:rsidR="00BF6D4F" w:rsidRPr="00BF6D4F" w:rsidRDefault="00BF6D4F" w:rsidP="00BF6D4F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Comic Sans MS" w:eastAsia="Times New Roman" w:hAnsi="Comic Sans MS" w:cs="Times New Roman"/>
          <w:color w:val="353434"/>
          <w:sz w:val="20"/>
          <w:szCs w:val="20"/>
          <w:lang w:eastAsia="en-GB"/>
        </w:rPr>
      </w:pPr>
      <w:r w:rsidRPr="00BF6D4F">
        <w:rPr>
          <w:rFonts w:ascii="Comic Sans MS" w:eastAsia="Times New Roman" w:hAnsi="Comic Sans MS" w:cs="Times New Roman"/>
          <w:color w:val="353434"/>
          <w:sz w:val="20"/>
          <w:szCs w:val="20"/>
          <w:lang w:eastAsia="en-GB"/>
        </w:rPr>
        <w:t>Understanding ASD presentations and sensory sensitivities</w:t>
      </w:r>
    </w:p>
    <w:p w:rsidR="00BF6D4F" w:rsidRPr="00BF6D4F" w:rsidRDefault="00BF6D4F" w:rsidP="00BF6D4F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Comic Sans MS" w:eastAsia="Times New Roman" w:hAnsi="Comic Sans MS" w:cs="Times New Roman"/>
          <w:color w:val="353434"/>
          <w:sz w:val="20"/>
          <w:szCs w:val="20"/>
          <w:lang w:eastAsia="en-GB"/>
        </w:rPr>
      </w:pPr>
      <w:r w:rsidRPr="00BF6D4F">
        <w:rPr>
          <w:rFonts w:ascii="Comic Sans MS" w:eastAsia="Times New Roman" w:hAnsi="Comic Sans MS" w:cs="Times New Roman"/>
          <w:color w:val="353434"/>
          <w:sz w:val="20"/>
          <w:szCs w:val="20"/>
          <w:lang w:eastAsia="en-GB"/>
        </w:rPr>
        <w:t>ASD, Co-morbidity and complexity</w:t>
      </w:r>
    </w:p>
    <w:p w:rsidR="00BF6D4F" w:rsidRPr="00BF6D4F" w:rsidRDefault="00BF6D4F" w:rsidP="00BF6D4F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Times New Roman"/>
          <w:color w:val="353434"/>
          <w:sz w:val="20"/>
          <w:szCs w:val="20"/>
          <w:lang w:eastAsia="en-GB"/>
        </w:rPr>
      </w:pPr>
      <w:r w:rsidRPr="00BF6D4F">
        <w:rPr>
          <w:rFonts w:ascii="Comic Sans MS" w:eastAsia="Times New Roman" w:hAnsi="Comic Sans MS" w:cs="Times New Roman"/>
          <w:color w:val="353434"/>
          <w:sz w:val="20"/>
          <w:szCs w:val="20"/>
          <w:lang w:eastAsia="en-GB"/>
        </w:rPr>
        <w:t> </w:t>
      </w:r>
    </w:p>
    <w:p w:rsidR="00BF6D4F" w:rsidRPr="00BF6D4F" w:rsidRDefault="00BF6D4F" w:rsidP="00BF6D4F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Times New Roman"/>
          <w:color w:val="353434"/>
          <w:sz w:val="20"/>
          <w:szCs w:val="20"/>
          <w:lang w:eastAsia="en-GB"/>
        </w:rPr>
      </w:pPr>
      <w:r w:rsidRPr="00BF6D4F">
        <w:rPr>
          <w:rFonts w:ascii="Comic Sans MS" w:eastAsia="Times New Roman" w:hAnsi="Comic Sans MS" w:cs="Times New Roman"/>
          <w:b/>
          <w:bCs/>
          <w:color w:val="353434"/>
          <w:sz w:val="20"/>
          <w:szCs w:val="20"/>
          <w:bdr w:val="none" w:sz="0" w:space="0" w:color="auto" w:frame="1"/>
          <w:lang w:eastAsia="en-GB"/>
        </w:rPr>
        <w:t>Understanding Behaviour webinars, 2 x 1hr 15min, with Q&amp;A afterwards</w:t>
      </w:r>
    </w:p>
    <w:p w:rsidR="00BF6D4F" w:rsidRPr="00BF6D4F" w:rsidRDefault="00BF6D4F" w:rsidP="00BF6D4F">
      <w:pPr>
        <w:numPr>
          <w:ilvl w:val="0"/>
          <w:numId w:val="3"/>
        </w:numPr>
        <w:spacing w:after="0" w:line="240" w:lineRule="auto"/>
        <w:ind w:left="0"/>
        <w:textAlignment w:val="top"/>
        <w:rPr>
          <w:rFonts w:ascii="Comic Sans MS" w:eastAsia="Times New Roman" w:hAnsi="Comic Sans MS" w:cs="Times New Roman"/>
          <w:color w:val="353434"/>
          <w:sz w:val="20"/>
          <w:szCs w:val="20"/>
          <w:lang w:eastAsia="en-GB"/>
        </w:rPr>
      </w:pPr>
      <w:r w:rsidRPr="00BF6D4F">
        <w:rPr>
          <w:rFonts w:ascii="Comic Sans MS" w:eastAsia="Times New Roman" w:hAnsi="Comic Sans MS" w:cs="Times New Roman"/>
          <w:color w:val="353434"/>
          <w:sz w:val="20"/>
          <w:szCs w:val="20"/>
          <w:lang w:eastAsia="en-GB"/>
        </w:rPr>
        <w:t>Functions of behaviour</w:t>
      </w:r>
    </w:p>
    <w:p w:rsidR="00BF6D4F" w:rsidRPr="00BF6D4F" w:rsidRDefault="00BF6D4F" w:rsidP="00BF6D4F">
      <w:pPr>
        <w:numPr>
          <w:ilvl w:val="0"/>
          <w:numId w:val="3"/>
        </w:numPr>
        <w:spacing w:after="0" w:line="240" w:lineRule="auto"/>
        <w:ind w:left="0"/>
        <w:textAlignment w:val="top"/>
        <w:rPr>
          <w:rFonts w:ascii="Comic Sans MS" w:eastAsia="Times New Roman" w:hAnsi="Comic Sans MS" w:cs="Times New Roman"/>
          <w:color w:val="353434"/>
          <w:sz w:val="20"/>
          <w:szCs w:val="20"/>
          <w:lang w:eastAsia="en-GB"/>
        </w:rPr>
      </w:pPr>
      <w:r w:rsidRPr="00BF6D4F">
        <w:rPr>
          <w:rFonts w:ascii="Comic Sans MS" w:eastAsia="Times New Roman" w:hAnsi="Comic Sans MS" w:cs="Times New Roman"/>
          <w:color w:val="353434"/>
          <w:sz w:val="20"/>
          <w:szCs w:val="20"/>
          <w:lang w:eastAsia="en-GB"/>
        </w:rPr>
        <w:t>Promoting the Behaviour we would like to see</w:t>
      </w:r>
    </w:p>
    <w:p w:rsidR="00BF6D4F" w:rsidRPr="00BF6D4F" w:rsidRDefault="00BF6D4F" w:rsidP="00BF6D4F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Times New Roman"/>
          <w:color w:val="353434"/>
          <w:sz w:val="20"/>
          <w:szCs w:val="20"/>
          <w:lang w:eastAsia="en-GB"/>
        </w:rPr>
      </w:pPr>
      <w:r w:rsidRPr="00BF6D4F">
        <w:rPr>
          <w:rFonts w:ascii="Comic Sans MS" w:eastAsia="Times New Roman" w:hAnsi="Comic Sans MS" w:cs="Times New Roman"/>
          <w:color w:val="353434"/>
          <w:sz w:val="20"/>
          <w:szCs w:val="20"/>
          <w:lang w:eastAsia="en-GB"/>
        </w:rPr>
        <w:t> </w:t>
      </w:r>
    </w:p>
    <w:p w:rsidR="00BF6D4F" w:rsidRPr="00BF6D4F" w:rsidRDefault="00BF6D4F" w:rsidP="00BF6D4F">
      <w:pPr>
        <w:shd w:val="clear" w:color="auto" w:fill="FFFFFF"/>
        <w:spacing w:after="0" w:line="240" w:lineRule="auto"/>
        <w:jc w:val="center"/>
        <w:textAlignment w:val="top"/>
        <w:rPr>
          <w:rFonts w:ascii="Comic Sans MS" w:eastAsia="Times New Roman" w:hAnsi="Comic Sans MS" w:cs="Times New Roman"/>
          <w:color w:val="353434"/>
          <w:sz w:val="20"/>
          <w:szCs w:val="20"/>
          <w:lang w:eastAsia="en-GB"/>
        </w:rPr>
      </w:pPr>
      <w:r w:rsidRPr="00BF6D4F">
        <w:rPr>
          <w:rFonts w:ascii="Comic Sans MS" w:eastAsia="Times New Roman" w:hAnsi="Comic Sans MS" w:cs="Times New Roman"/>
          <w:color w:val="353434"/>
          <w:sz w:val="20"/>
          <w:szCs w:val="20"/>
          <w:lang w:eastAsia="en-GB"/>
        </w:rPr>
        <w:t xml:space="preserve">For more information or to be referred, please see </w:t>
      </w:r>
      <w:r>
        <w:rPr>
          <w:rFonts w:ascii="Comic Sans MS" w:eastAsia="Times New Roman" w:hAnsi="Comic Sans MS" w:cs="Times New Roman"/>
          <w:color w:val="353434"/>
          <w:sz w:val="20"/>
          <w:szCs w:val="20"/>
          <w:lang w:eastAsia="en-GB"/>
        </w:rPr>
        <w:t>Mrs Cottom</w:t>
      </w:r>
    </w:p>
    <w:p w:rsidR="00EF310D" w:rsidRDefault="00EF310D"/>
    <w:sectPr w:rsidR="00EF31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14DF"/>
    <w:multiLevelType w:val="multilevel"/>
    <w:tmpl w:val="C328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E77757"/>
    <w:multiLevelType w:val="multilevel"/>
    <w:tmpl w:val="29CA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671FF5"/>
    <w:multiLevelType w:val="multilevel"/>
    <w:tmpl w:val="495E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4F"/>
    <w:rsid w:val="00BF6D4F"/>
    <w:rsid w:val="00E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3D8E9"/>
  <w15:chartTrackingRefBased/>
  <w15:docId w15:val="{97F6F59F-0A54-4DAD-BBDD-A4B4760D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F6D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4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E Cottom</dc:creator>
  <cp:keywords/>
  <dc:description/>
  <cp:lastModifiedBy>Mrs E Cottom</cp:lastModifiedBy>
  <cp:revision>1</cp:revision>
  <dcterms:created xsi:type="dcterms:W3CDTF">2023-02-07T14:28:00Z</dcterms:created>
  <dcterms:modified xsi:type="dcterms:W3CDTF">2023-02-07T14:29:00Z</dcterms:modified>
</cp:coreProperties>
</file>